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7C42E" w14:textId="4A1C7D05" w:rsidR="00145279" w:rsidRPr="0065153D" w:rsidRDefault="00145279" w:rsidP="000E0789">
      <w:pPr>
        <w:pStyle w:val="Corpodetexto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5153D">
        <w:rPr>
          <w:rFonts w:ascii="Arial" w:hAnsi="Arial" w:cs="Arial"/>
          <w:b/>
          <w:bCs/>
          <w:sz w:val="24"/>
          <w:szCs w:val="24"/>
        </w:rPr>
        <w:t>ANEXO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="00B429A8" w:rsidRPr="0065153D">
        <w:rPr>
          <w:rFonts w:ascii="Arial" w:hAnsi="Arial" w:cs="Arial"/>
          <w:b/>
          <w:bCs/>
          <w:sz w:val="24"/>
          <w:szCs w:val="24"/>
        </w:rPr>
        <w:t>VII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-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Acompanhamento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do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recebimento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pela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CONTRATADA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e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devolução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ao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Hospital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de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materiais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indevidamente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encaminhados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com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a</w:t>
      </w:r>
      <w:r w:rsidRPr="0065153D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roupa</w:t>
      </w:r>
      <w:r w:rsidRPr="0065153D">
        <w:rPr>
          <w:rFonts w:ascii="Arial" w:hAnsi="Arial" w:cs="Arial"/>
          <w:b/>
          <w:bCs/>
          <w:spacing w:val="7"/>
          <w:sz w:val="24"/>
          <w:szCs w:val="24"/>
        </w:rPr>
        <w:t xml:space="preserve"> </w:t>
      </w:r>
      <w:r w:rsidRPr="0065153D">
        <w:rPr>
          <w:rFonts w:ascii="Arial" w:hAnsi="Arial" w:cs="Arial"/>
          <w:b/>
          <w:bCs/>
          <w:sz w:val="24"/>
          <w:szCs w:val="24"/>
        </w:rPr>
        <w:t>suja</w:t>
      </w:r>
    </w:p>
    <w:p w14:paraId="489DD7CD" w14:textId="77777777" w:rsidR="00145279" w:rsidRPr="000E078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65EB6B9D" w14:textId="19587F01" w:rsidR="00145279" w:rsidRPr="000E0789" w:rsidRDefault="00145279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0E0789">
        <w:rPr>
          <w:rFonts w:ascii="Arial" w:hAnsi="Arial" w:cs="Arial"/>
          <w:b w:val="0"/>
          <w:bCs w:val="0"/>
          <w:sz w:val="24"/>
          <w:szCs w:val="24"/>
        </w:rPr>
        <w:t>Tabela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1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-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Registro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do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recebimento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objetos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perfurocortantes,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instrumentos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outros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artigos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encaminhados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com</w:t>
      </w:r>
      <w:r w:rsidRPr="000E0789">
        <w:rPr>
          <w:rFonts w:ascii="Arial" w:hAnsi="Arial" w:cs="Arial"/>
          <w:b w:val="0"/>
          <w:bCs w:val="0"/>
          <w:spacing w:val="6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roupas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sujas</w:t>
      </w:r>
    </w:p>
    <w:tbl>
      <w:tblPr>
        <w:tblStyle w:val="TableNormal"/>
        <w:tblW w:w="0" w:type="auto"/>
        <w:tblInd w:w="-1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134"/>
        <w:gridCol w:w="1559"/>
        <w:gridCol w:w="1276"/>
        <w:gridCol w:w="1275"/>
        <w:gridCol w:w="1276"/>
      </w:tblGrid>
      <w:tr w:rsidR="00145279" w:rsidRPr="000E0789" w14:paraId="47EFBFF1" w14:textId="77777777" w:rsidTr="000E0789">
        <w:trPr>
          <w:trHeight w:val="160"/>
        </w:trPr>
        <w:tc>
          <w:tcPr>
            <w:tcW w:w="1702" w:type="dxa"/>
          </w:tcPr>
          <w:p w14:paraId="138C47F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Contrato</w:t>
            </w:r>
            <w:r w:rsidRPr="000E0789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nº</w:t>
            </w:r>
          </w:p>
        </w:tc>
        <w:tc>
          <w:tcPr>
            <w:tcW w:w="6520" w:type="dxa"/>
            <w:gridSpan w:val="5"/>
            <w:tcBorders>
              <w:right w:val="single" w:sz="12" w:space="0" w:color="808080"/>
            </w:tcBorders>
          </w:tcPr>
          <w:p w14:paraId="07B1B81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Hospital:</w:t>
            </w:r>
          </w:p>
        </w:tc>
      </w:tr>
      <w:tr w:rsidR="00145279" w:rsidRPr="000E0789" w14:paraId="3B62706D" w14:textId="77777777" w:rsidTr="000E0789">
        <w:trPr>
          <w:trHeight w:val="160"/>
        </w:trPr>
        <w:tc>
          <w:tcPr>
            <w:tcW w:w="8222" w:type="dxa"/>
            <w:gridSpan w:val="6"/>
            <w:tcBorders>
              <w:right w:val="single" w:sz="12" w:space="0" w:color="808080"/>
            </w:tcBorders>
          </w:tcPr>
          <w:p w14:paraId="53A350D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OBJETOS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RECEBIDOS</w:t>
            </w:r>
            <w:r w:rsidRPr="000E0789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EM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(informar</w:t>
            </w:r>
            <w:r w:rsidRPr="000E0789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dia/mês/ano)</w:t>
            </w:r>
          </w:p>
        </w:tc>
      </w:tr>
      <w:tr w:rsidR="00145279" w:rsidRPr="000E0789" w14:paraId="29CE6721" w14:textId="77777777" w:rsidTr="000E0789">
        <w:trPr>
          <w:trHeight w:val="330"/>
        </w:trPr>
        <w:tc>
          <w:tcPr>
            <w:tcW w:w="1702" w:type="dxa"/>
          </w:tcPr>
          <w:p w14:paraId="4A7FD146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Unidade/Setor</w:t>
            </w:r>
          </w:p>
          <w:p w14:paraId="248C55CE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Assistencial</w:t>
            </w:r>
          </w:p>
        </w:tc>
        <w:tc>
          <w:tcPr>
            <w:tcW w:w="1134" w:type="dxa"/>
          </w:tcPr>
          <w:p w14:paraId="36C47E7A" w14:textId="2B84C755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Perfuro</w:t>
            </w:r>
            <w:r w:rsid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cortantes</w:t>
            </w:r>
          </w:p>
        </w:tc>
        <w:tc>
          <w:tcPr>
            <w:tcW w:w="1559" w:type="dxa"/>
          </w:tcPr>
          <w:p w14:paraId="2B34E277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Instrumentais</w:t>
            </w:r>
          </w:p>
        </w:tc>
        <w:tc>
          <w:tcPr>
            <w:tcW w:w="1276" w:type="dxa"/>
          </w:tcPr>
          <w:p w14:paraId="26E0C866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Objetos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pessoais</w:t>
            </w:r>
          </w:p>
        </w:tc>
        <w:tc>
          <w:tcPr>
            <w:tcW w:w="1275" w:type="dxa"/>
          </w:tcPr>
          <w:p w14:paraId="1874AA61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Peças</w:t>
            </w:r>
            <w:r w:rsidRPr="000E078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anatômicas</w:t>
            </w: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4EB8FCFD" w14:textId="77777777" w:rsidR="00145279" w:rsidRPr="000E0789" w:rsidRDefault="00145279" w:rsidP="000E0789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Outros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Tipos</w:t>
            </w:r>
          </w:p>
        </w:tc>
      </w:tr>
      <w:tr w:rsidR="00145279" w:rsidRPr="000E0789" w14:paraId="14348F89" w14:textId="77777777" w:rsidTr="000E0789">
        <w:trPr>
          <w:trHeight w:val="160"/>
        </w:trPr>
        <w:tc>
          <w:tcPr>
            <w:tcW w:w="1702" w:type="dxa"/>
          </w:tcPr>
          <w:p w14:paraId="6E57221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C2F88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C489B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E3057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54BE7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551B526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2096A102" w14:textId="77777777" w:rsidTr="000E0789">
        <w:trPr>
          <w:trHeight w:val="160"/>
        </w:trPr>
        <w:tc>
          <w:tcPr>
            <w:tcW w:w="1702" w:type="dxa"/>
          </w:tcPr>
          <w:p w14:paraId="3F73400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6B39E9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99676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219AE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3FCB9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2571FA2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2144E80F" w14:textId="77777777" w:rsidTr="000E0789">
        <w:trPr>
          <w:trHeight w:val="160"/>
        </w:trPr>
        <w:tc>
          <w:tcPr>
            <w:tcW w:w="1702" w:type="dxa"/>
          </w:tcPr>
          <w:p w14:paraId="4DAB8059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C02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429E1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B87623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98C7C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335C7F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2368F898" w14:textId="77777777" w:rsidTr="000E0789">
        <w:trPr>
          <w:trHeight w:val="160"/>
        </w:trPr>
        <w:tc>
          <w:tcPr>
            <w:tcW w:w="1702" w:type="dxa"/>
          </w:tcPr>
          <w:p w14:paraId="6B874A0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10DA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E557D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68D330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7AB5BA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139A598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17AD4737" w14:textId="77777777" w:rsidTr="000E0789">
        <w:trPr>
          <w:trHeight w:val="160"/>
        </w:trPr>
        <w:tc>
          <w:tcPr>
            <w:tcW w:w="1702" w:type="dxa"/>
          </w:tcPr>
          <w:p w14:paraId="0D15985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811EA4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812A6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45A849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55C8B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F0115C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06109299" w14:textId="77777777" w:rsidTr="000E0789">
        <w:trPr>
          <w:trHeight w:val="330"/>
        </w:trPr>
        <w:tc>
          <w:tcPr>
            <w:tcW w:w="1702" w:type="dxa"/>
            <w:tcBorders>
              <w:bottom w:val="single" w:sz="12" w:space="0" w:color="808080"/>
            </w:tcBorders>
          </w:tcPr>
          <w:p w14:paraId="6D91CD3D" w14:textId="1FDFC9F8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Total</w:t>
            </w:r>
            <w:r w:rsidRPr="000E078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de: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</w:t>
            </w:r>
            <w:r w:rsidRPr="000E0789">
              <w:rPr>
                <w:rFonts w:ascii="Arial" w:hAnsi="Arial" w:cs="Arial"/>
                <w:spacing w:val="16"/>
                <w:sz w:val="24"/>
                <w:szCs w:val="24"/>
                <w:u w:val="single"/>
              </w:rPr>
              <w:t xml:space="preserve"> </w:t>
            </w:r>
          </w:p>
          <w:p w14:paraId="0D7B8936" w14:textId="6753EA83" w:rsidR="00145279" w:rsidRPr="000E0789" w:rsidRDefault="00145279" w:rsidP="000E0789">
            <w:pPr>
              <w:pStyle w:val="TableParagraph"/>
              <w:tabs>
                <w:tab w:val="left" w:pos="851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2"/>
                <w:sz w:val="24"/>
                <w:szCs w:val="24"/>
                <w:u w:val="single"/>
              </w:rPr>
              <w:t xml:space="preserve"> </w:t>
            </w:r>
            <w:r w:rsidR="000E0789">
              <w:rPr>
                <w:rFonts w:ascii="Arial" w:hAnsi="Arial" w:cs="Arial"/>
                <w:w w:val="102"/>
                <w:sz w:val="24"/>
                <w:szCs w:val="24"/>
                <w:u w:val="single"/>
              </w:rPr>
              <w:t>_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0E0789">
              <w:rPr>
                <w:rFonts w:ascii="Arial" w:hAnsi="Arial" w:cs="Arial"/>
                <w:spacing w:val="2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/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 </w:t>
            </w:r>
            <w:r w:rsidRPr="000E0789">
              <w:rPr>
                <w:rFonts w:ascii="Arial" w:hAnsi="Arial" w:cs="Arial"/>
                <w:spacing w:val="23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/</w:t>
            </w:r>
            <w:r w:rsidRPr="000E0789">
              <w:rPr>
                <w:rFonts w:ascii="Arial" w:hAnsi="Arial" w:cs="Arial"/>
                <w:w w:val="105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  <w:tc>
          <w:tcPr>
            <w:tcW w:w="1134" w:type="dxa"/>
            <w:tcBorders>
              <w:bottom w:val="single" w:sz="12" w:space="0" w:color="808080"/>
            </w:tcBorders>
          </w:tcPr>
          <w:p w14:paraId="574B8D6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087C3F0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808080"/>
            </w:tcBorders>
          </w:tcPr>
          <w:p w14:paraId="218B83A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808080"/>
            </w:tcBorders>
          </w:tcPr>
          <w:p w14:paraId="004684C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808080"/>
              <w:right w:val="single" w:sz="12" w:space="0" w:color="808080"/>
            </w:tcBorders>
          </w:tcPr>
          <w:p w14:paraId="2C60510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D4A36A" w14:textId="77777777" w:rsidR="00145279" w:rsidRPr="000E078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7E635CE7" w14:textId="305A28D1" w:rsidR="00145279" w:rsidRPr="000E0789" w:rsidRDefault="00145279" w:rsidP="000E0789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0E0789">
        <w:rPr>
          <w:rFonts w:ascii="Arial" w:hAnsi="Arial" w:cs="Arial"/>
          <w:sz w:val="24"/>
          <w:szCs w:val="24"/>
        </w:rPr>
        <w:t>A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CONTRATADA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deverá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preencher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quadro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acima,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qual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constar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quantitativo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objeto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localizado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junto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à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roupa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suja.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Este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Formulário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serve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como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base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para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orientar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</w:t>
      </w:r>
      <w:r w:rsidRPr="000E0789">
        <w:rPr>
          <w:rFonts w:ascii="Arial" w:hAnsi="Arial" w:cs="Arial"/>
          <w:spacing w:val="1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equipe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saúde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quanto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aos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riscos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para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funcionários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aos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equipamentos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Lavanderia,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bem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como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para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a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possibilidade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de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perda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dos</w:t>
      </w:r>
      <w:r w:rsidRPr="000E078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instrumentos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do</w:t>
      </w:r>
      <w:r w:rsidRPr="000E078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E0789">
        <w:rPr>
          <w:rFonts w:ascii="Arial" w:hAnsi="Arial" w:cs="Arial"/>
          <w:w w:val="105"/>
          <w:sz w:val="24"/>
          <w:szCs w:val="24"/>
        </w:rPr>
        <w:t>hospital.</w:t>
      </w:r>
    </w:p>
    <w:p w14:paraId="791E3416" w14:textId="77777777" w:rsidR="0014527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57C1EDF2" w14:textId="77777777" w:rsidR="000E0789" w:rsidRPr="000E0789" w:rsidRDefault="000E078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0B770A85" w14:textId="45D23328" w:rsidR="00145279" w:rsidRPr="000E0789" w:rsidRDefault="00145279" w:rsidP="000E0789">
      <w:pPr>
        <w:pStyle w:val="Ttulo2"/>
        <w:spacing w:line="360" w:lineRule="auto"/>
        <w:ind w:left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0E0789">
        <w:rPr>
          <w:rFonts w:ascii="Arial" w:hAnsi="Arial" w:cs="Arial"/>
          <w:b w:val="0"/>
          <w:bCs w:val="0"/>
          <w:sz w:val="24"/>
          <w:szCs w:val="24"/>
        </w:rPr>
        <w:t>Tabela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2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–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Acompanhamento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da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devolução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ao</w:t>
      </w:r>
      <w:r w:rsidRPr="000E0789">
        <w:rPr>
          <w:rFonts w:ascii="Arial" w:hAnsi="Arial" w:cs="Arial"/>
          <w:b w:val="0"/>
          <w:bCs w:val="0"/>
          <w:spacing w:val="8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Hospital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de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objetos,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instrumentais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outros</w:t>
      </w:r>
      <w:r w:rsidRPr="000E0789">
        <w:rPr>
          <w:rFonts w:ascii="Arial" w:hAnsi="Arial" w:cs="Arial"/>
          <w:b w:val="0"/>
          <w:bCs w:val="0"/>
          <w:spacing w:val="8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artigos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encaminhados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com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roupas</w:t>
      </w:r>
      <w:r w:rsidRPr="000E0789">
        <w:rPr>
          <w:rFonts w:ascii="Arial" w:hAnsi="Arial" w:cs="Arial"/>
          <w:b w:val="0"/>
          <w:bCs w:val="0"/>
          <w:spacing w:val="7"/>
          <w:sz w:val="24"/>
          <w:szCs w:val="24"/>
        </w:rPr>
        <w:t xml:space="preserve"> </w:t>
      </w:r>
      <w:r w:rsidRPr="000E0789">
        <w:rPr>
          <w:rFonts w:ascii="Arial" w:hAnsi="Arial" w:cs="Arial"/>
          <w:b w:val="0"/>
          <w:bCs w:val="0"/>
          <w:sz w:val="24"/>
          <w:szCs w:val="24"/>
        </w:rPr>
        <w:t>sujas</w:t>
      </w:r>
    </w:p>
    <w:tbl>
      <w:tblPr>
        <w:tblStyle w:val="TableNormal"/>
        <w:tblW w:w="8222" w:type="dxa"/>
        <w:tblInd w:w="-1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560"/>
        <w:gridCol w:w="1417"/>
        <w:gridCol w:w="1418"/>
        <w:gridCol w:w="1417"/>
      </w:tblGrid>
      <w:tr w:rsidR="00145279" w:rsidRPr="000E0789" w14:paraId="07DA7D44" w14:textId="77777777" w:rsidTr="000E0789">
        <w:trPr>
          <w:trHeight w:val="430"/>
        </w:trPr>
        <w:tc>
          <w:tcPr>
            <w:tcW w:w="2410" w:type="dxa"/>
          </w:tcPr>
          <w:p w14:paraId="70DB42F7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6A4F5D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Contrato</w:t>
            </w:r>
            <w:r w:rsidRPr="000E0789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nº</w:t>
            </w:r>
          </w:p>
        </w:tc>
        <w:tc>
          <w:tcPr>
            <w:tcW w:w="5812" w:type="dxa"/>
            <w:gridSpan w:val="4"/>
            <w:tcBorders>
              <w:right w:val="single" w:sz="12" w:space="0" w:color="808080"/>
            </w:tcBorders>
          </w:tcPr>
          <w:p w14:paraId="2178198A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78943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Hospital:</w:t>
            </w:r>
          </w:p>
        </w:tc>
      </w:tr>
      <w:tr w:rsidR="00145279" w:rsidRPr="000E0789" w14:paraId="3D1236D0" w14:textId="77777777" w:rsidTr="000E0789">
        <w:trPr>
          <w:trHeight w:val="420"/>
        </w:trPr>
        <w:tc>
          <w:tcPr>
            <w:tcW w:w="8222" w:type="dxa"/>
            <w:gridSpan w:val="5"/>
            <w:tcBorders>
              <w:right w:val="single" w:sz="12" w:space="0" w:color="808080"/>
            </w:tcBorders>
          </w:tcPr>
          <w:p w14:paraId="64043C2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852CB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OBJETOS</w:t>
            </w:r>
            <w:r w:rsidRPr="000E078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DEVOLVIDOS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EM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(informar</w:t>
            </w:r>
            <w:r w:rsidRPr="000E0789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dia/mês/ano)</w:t>
            </w:r>
          </w:p>
        </w:tc>
      </w:tr>
      <w:tr w:rsidR="00145279" w:rsidRPr="000E0789" w14:paraId="7BE39972" w14:textId="77777777" w:rsidTr="000E0789">
        <w:trPr>
          <w:trHeight w:val="432"/>
        </w:trPr>
        <w:tc>
          <w:tcPr>
            <w:tcW w:w="2410" w:type="dxa"/>
            <w:tcBorders>
              <w:bottom w:val="single" w:sz="18" w:space="0" w:color="2B2B2B"/>
            </w:tcBorders>
          </w:tcPr>
          <w:p w14:paraId="7ECD8F7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05DA7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lastRenderedPageBreak/>
              <w:t>Unidade/Setor</w:t>
            </w:r>
            <w:r w:rsidRPr="000E0789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Assistencial</w:t>
            </w:r>
          </w:p>
        </w:tc>
        <w:tc>
          <w:tcPr>
            <w:tcW w:w="1560" w:type="dxa"/>
            <w:tcBorders>
              <w:bottom w:val="single" w:sz="18" w:space="0" w:color="2B2B2B"/>
            </w:tcBorders>
          </w:tcPr>
          <w:p w14:paraId="0E9BDCD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C738EA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lastRenderedPageBreak/>
              <w:t>Instrumentais</w:t>
            </w:r>
          </w:p>
        </w:tc>
        <w:tc>
          <w:tcPr>
            <w:tcW w:w="1417" w:type="dxa"/>
            <w:tcBorders>
              <w:bottom w:val="single" w:sz="18" w:space="0" w:color="2B2B2B"/>
            </w:tcBorders>
          </w:tcPr>
          <w:p w14:paraId="48355EA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7C5A3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lastRenderedPageBreak/>
              <w:t>Objetos</w:t>
            </w:r>
            <w:r w:rsidRPr="000E0789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pessoais</w:t>
            </w:r>
          </w:p>
        </w:tc>
        <w:tc>
          <w:tcPr>
            <w:tcW w:w="1418" w:type="dxa"/>
            <w:tcBorders>
              <w:bottom w:val="single" w:sz="18" w:space="0" w:color="2B2B2B"/>
            </w:tcBorders>
          </w:tcPr>
          <w:p w14:paraId="379F043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A71B04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lastRenderedPageBreak/>
              <w:t>Peças</w:t>
            </w:r>
            <w:r w:rsidRPr="000E0789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anatômicas</w:t>
            </w:r>
          </w:p>
        </w:tc>
        <w:tc>
          <w:tcPr>
            <w:tcW w:w="1417" w:type="dxa"/>
            <w:tcBorders>
              <w:bottom w:val="single" w:sz="18" w:space="0" w:color="2B2B2B"/>
              <w:right w:val="single" w:sz="12" w:space="0" w:color="808080"/>
            </w:tcBorders>
          </w:tcPr>
          <w:p w14:paraId="2685A9F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0D6CF8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lastRenderedPageBreak/>
              <w:t>Outros</w:t>
            </w:r>
            <w:r w:rsidRPr="000E0789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w w:val="105"/>
                <w:sz w:val="24"/>
                <w:szCs w:val="24"/>
              </w:rPr>
              <w:t>Tipos</w:t>
            </w:r>
          </w:p>
        </w:tc>
      </w:tr>
      <w:tr w:rsidR="00145279" w:rsidRPr="000E0789" w14:paraId="3A436004" w14:textId="77777777" w:rsidTr="000E0789">
        <w:trPr>
          <w:trHeight w:val="422"/>
        </w:trPr>
        <w:tc>
          <w:tcPr>
            <w:tcW w:w="2410" w:type="dxa"/>
            <w:tcBorders>
              <w:top w:val="single" w:sz="18" w:space="0" w:color="2B2B2B"/>
            </w:tcBorders>
          </w:tcPr>
          <w:p w14:paraId="6582A7E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8" w:space="0" w:color="2B2B2B"/>
            </w:tcBorders>
          </w:tcPr>
          <w:p w14:paraId="6070C5C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</w:tcBorders>
          </w:tcPr>
          <w:p w14:paraId="616124BC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2B2B2B"/>
            </w:tcBorders>
          </w:tcPr>
          <w:p w14:paraId="66CB2346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  <w:right w:val="single" w:sz="12" w:space="0" w:color="808080"/>
            </w:tcBorders>
          </w:tcPr>
          <w:p w14:paraId="1A15329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61443FC5" w14:textId="77777777" w:rsidTr="000E0789">
        <w:trPr>
          <w:trHeight w:val="430"/>
        </w:trPr>
        <w:tc>
          <w:tcPr>
            <w:tcW w:w="2410" w:type="dxa"/>
          </w:tcPr>
          <w:p w14:paraId="45C74F0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A2F5D4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1ABDF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F7988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2" w:space="0" w:color="808080"/>
            </w:tcBorders>
          </w:tcPr>
          <w:p w14:paraId="67A287E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0A14631C" w14:textId="77777777" w:rsidTr="000E0789">
        <w:trPr>
          <w:trHeight w:val="430"/>
        </w:trPr>
        <w:tc>
          <w:tcPr>
            <w:tcW w:w="2410" w:type="dxa"/>
          </w:tcPr>
          <w:p w14:paraId="124F51C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800A6F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11441E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6F013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2" w:space="0" w:color="808080"/>
            </w:tcBorders>
          </w:tcPr>
          <w:p w14:paraId="068DD44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0C74196E" w14:textId="77777777" w:rsidTr="000E0789">
        <w:trPr>
          <w:trHeight w:val="420"/>
        </w:trPr>
        <w:tc>
          <w:tcPr>
            <w:tcW w:w="2410" w:type="dxa"/>
          </w:tcPr>
          <w:p w14:paraId="4B2AE41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7C312C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774C64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BA3EE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12" w:space="0" w:color="808080"/>
            </w:tcBorders>
          </w:tcPr>
          <w:p w14:paraId="450C85C1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5E86B50F" w14:textId="77777777" w:rsidTr="000E0789">
        <w:trPr>
          <w:trHeight w:val="432"/>
        </w:trPr>
        <w:tc>
          <w:tcPr>
            <w:tcW w:w="2410" w:type="dxa"/>
            <w:tcBorders>
              <w:bottom w:val="single" w:sz="18" w:space="0" w:color="2B2B2B"/>
            </w:tcBorders>
          </w:tcPr>
          <w:p w14:paraId="5D003C0B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8" w:space="0" w:color="2B2B2B"/>
            </w:tcBorders>
          </w:tcPr>
          <w:p w14:paraId="6D0C5CD7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8" w:space="0" w:color="2B2B2B"/>
            </w:tcBorders>
          </w:tcPr>
          <w:p w14:paraId="0E52A50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18" w:space="0" w:color="2B2B2B"/>
            </w:tcBorders>
          </w:tcPr>
          <w:p w14:paraId="1392FB28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8" w:space="0" w:color="2B2B2B"/>
              <w:right w:val="single" w:sz="12" w:space="0" w:color="808080"/>
            </w:tcBorders>
          </w:tcPr>
          <w:p w14:paraId="08B9E4AF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5279" w:rsidRPr="000E0789" w14:paraId="68E5CA24" w14:textId="77777777" w:rsidTr="000E0789">
        <w:trPr>
          <w:trHeight w:val="432"/>
        </w:trPr>
        <w:tc>
          <w:tcPr>
            <w:tcW w:w="2410" w:type="dxa"/>
            <w:tcBorders>
              <w:top w:val="single" w:sz="18" w:space="0" w:color="2B2B2B"/>
              <w:bottom w:val="single" w:sz="12" w:space="0" w:color="808080"/>
            </w:tcBorders>
          </w:tcPr>
          <w:p w14:paraId="70DCF61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9B48352" w14:textId="1009F73B" w:rsidR="000E0789" w:rsidRDefault="00145279" w:rsidP="000E0789">
            <w:pPr>
              <w:pStyle w:val="TableParagraph"/>
              <w:tabs>
                <w:tab w:val="left" w:pos="1461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E0789">
              <w:rPr>
                <w:rFonts w:ascii="Arial" w:hAnsi="Arial" w:cs="Arial"/>
                <w:sz w:val="24"/>
                <w:szCs w:val="24"/>
              </w:rPr>
              <w:t>Total</w:t>
            </w:r>
            <w:r w:rsidRPr="000E078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>de:</w:t>
            </w:r>
            <w:r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</w:t>
            </w:r>
            <w:r w:rsidRPr="000E0789">
              <w:rPr>
                <w:rFonts w:ascii="Arial" w:hAnsi="Arial" w:cs="Arial"/>
                <w:spacing w:val="16"/>
                <w:sz w:val="24"/>
                <w:szCs w:val="24"/>
                <w:u w:val="single"/>
              </w:rPr>
              <w:t xml:space="preserve"> </w:t>
            </w:r>
            <w:r w:rsidRPr="000E07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7D98A93" w14:textId="2D1EC21F" w:rsidR="00145279" w:rsidRPr="000E0789" w:rsidRDefault="000E0789" w:rsidP="000E0789">
            <w:pPr>
              <w:pStyle w:val="TableParagraph"/>
              <w:tabs>
                <w:tab w:val="left" w:pos="1461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="00145279"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</w:t>
            </w:r>
            <w:r w:rsidR="00145279" w:rsidRPr="000E0789">
              <w:rPr>
                <w:rFonts w:ascii="Arial" w:hAnsi="Arial" w:cs="Arial"/>
                <w:spacing w:val="17"/>
                <w:sz w:val="24"/>
                <w:szCs w:val="24"/>
                <w:u w:val="single"/>
              </w:rPr>
              <w:t xml:space="preserve"> </w:t>
            </w:r>
            <w:r w:rsidR="00145279" w:rsidRPr="000E0789">
              <w:rPr>
                <w:rFonts w:ascii="Arial" w:hAnsi="Arial" w:cs="Arial"/>
                <w:sz w:val="24"/>
                <w:szCs w:val="24"/>
              </w:rPr>
              <w:t>/</w:t>
            </w:r>
            <w:r w:rsidR="00145279" w:rsidRPr="000E0789">
              <w:rPr>
                <w:rFonts w:ascii="Arial" w:hAnsi="Arial" w:cs="Arial"/>
                <w:sz w:val="24"/>
                <w:szCs w:val="24"/>
                <w:u w:val="single"/>
              </w:rPr>
              <w:t xml:space="preserve">     </w:t>
            </w:r>
            <w:r w:rsidR="00145279" w:rsidRPr="000E0789">
              <w:rPr>
                <w:rFonts w:ascii="Arial" w:hAnsi="Arial" w:cs="Arial"/>
                <w:spacing w:val="24"/>
                <w:sz w:val="24"/>
                <w:szCs w:val="24"/>
                <w:u w:val="single"/>
              </w:rPr>
              <w:t xml:space="preserve"> </w:t>
            </w:r>
            <w:r w:rsidR="00145279" w:rsidRPr="000E0789">
              <w:rPr>
                <w:rFonts w:ascii="Arial" w:hAnsi="Arial" w:cs="Arial"/>
                <w:w w:val="105"/>
                <w:sz w:val="24"/>
                <w:szCs w:val="24"/>
              </w:rPr>
              <w:t>/</w:t>
            </w:r>
            <w:r w:rsidR="00145279" w:rsidRPr="000E0789">
              <w:rPr>
                <w:rFonts w:ascii="Arial" w:hAnsi="Arial" w:cs="Arial"/>
                <w:w w:val="105"/>
                <w:sz w:val="24"/>
                <w:szCs w:val="24"/>
                <w:u w:val="single"/>
              </w:rPr>
              <w:t xml:space="preserve"> </w:t>
            </w:r>
            <w:r w:rsidR="00145279" w:rsidRPr="000E0789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  <w:tc>
          <w:tcPr>
            <w:tcW w:w="1560" w:type="dxa"/>
            <w:tcBorders>
              <w:top w:val="single" w:sz="18" w:space="0" w:color="2B2B2B"/>
              <w:bottom w:val="single" w:sz="12" w:space="0" w:color="808080"/>
            </w:tcBorders>
          </w:tcPr>
          <w:p w14:paraId="1FA6087D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  <w:bottom w:val="single" w:sz="12" w:space="0" w:color="808080"/>
            </w:tcBorders>
          </w:tcPr>
          <w:p w14:paraId="3FA06A25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2B2B2B"/>
              <w:bottom w:val="single" w:sz="12" w:space="0" w:color="808080"/>
            </w:tcBorders>
          </w:tcPr>
          <w:p w14:paraId="0814D2E7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2B2B2B"/>
              <w:bottom w:val="single" w:sz="12" w:space="0" w:color="808080"/>
              <w:right w:val="single" w:sz="12" w:space="0" w:color="808080"/>
            </w:tcBorders>
          </w:tcPr>
          <w:p w14:paraId="21EBAA02" w14:textId="77777777" w:rsidR="00145279" w:rsidRPr="000E0789" w:rsidRDefault="00145279" w:rsidP="000E0789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310874" w14:textId="625EA33A" w:rsidR="00145279" w:rsidRPr="000E078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5E34C185" w14:textId="77777777" w:rsidR="00145279" w:rsidRPr="000E0789" w:rsidRDefault="00145279" w:rsidP="000E0789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E0789">
        <w:rPr>
          <w:rFonts w:ascii="Arial" w:hAnsi="Arial" w:cs="Arial"/>
          <w:sz w:val="24"/>
          <w:szCs w:val="24"/>
        </w:rPr>
        <w:t>A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CONTRATADA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deverá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preencher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quadro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acima,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qual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constar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quantitativo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cada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objeto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localizado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junto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à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roupa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suja</w:t>
      </w:r>
      <w:r w:rsidRPr="000E0789">
        <w:rPr>
          <w:rFonts w:ascii="Arial" w:hAnsi="Arial" w:cs="Arial"/>
          <w:spacing w:val="4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que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devem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ser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devolvidos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ao</w:t>
      </w:r>
      <w:r w:rsidRPr="000E0789">
        <w:rPr>
          <w:rFonts w:ascii="Arial" w:hAnsi="Arial" w:cs="Arial"/>
          <w:spacing w:val="5"/>
          <w:sz w:val="24"/>
          <w:szCs w:val="24"/>
        </w:rPr>
        <w:t xml:space="preserve"> </w:t>
      </w:r>
      <w:r w:rsidRPr="000E0789">
        <w:rPr>
          <w:rFonts w:ascii="Arial" w:hAnsi="Arial" w:cs="Arial"/>
          <w:sz w:val="24"/>
          <w:szCs w:val="24"/>
        </w:rPr>
        <w:t>Hospital.</w:t>
      </w:r>
    </w:p>
    <w:p w14:paraId="63A8CFB2" w14:textId="77777777" w:rsidR="00145279" w:rsidRPr="000E0789" w:rsidRDefault="00145279" w:rsidP="000E0789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2465D771" w14:textId="77777777" w:rsidR="00000000" w:rsidRPr="000E0789" w:rsidRDefault="00000000" w:rsidP="000E0789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62097B" w:rsidRPr="000E07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BD9E8" w14:textId="77777777" w:rsidR="002A753C" w:rsidRDefault="002A753C" w:rsidP="00145279">
      <w:pPr>
        <w:spacing w:after="0" w:line="240" w:lineRule="auto"/>
      </w:pPr>
      <w:r>
        <w:separator/>
      </w:r>
    </w:p>
  </w:endnote>
  <w:endnote w:type="continuationSeparator" w:id="0">
    <w:p w14:paraId="332BEAF1" w14:textId="77777777" w:rsidR="002A753C" w:rsidRDefault="002A753C" w:rsidP="00145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DBCC" w14:textId="77777777" w:rsidR="002A753C" w:rsidRDefault="002A753C" w:rsidP="00145279">
      <w:pPr>
        <w:spacing w:after="0" w:line="240" w:lineRule="auto"/>
      </w:pPr>
      <w:r>
        <w:separator/>
      </w:r>
    </w:p>
  </w:footnote>
  <w:footnote w:type="continuationSeparator" w:id="0">
    <w:p w14:paraId="55A922A4" w14:textId="77777777" w:rsidR="002A753C" w:rsidRDefault="002A753C" w:rsidP="00145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E644" w14:textId="591C8C4F" w:rsidR="0044667D" w:rsidRDefault="0044667D" w:rsidP="0044667D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73F9B3A" wp14:editId="155FBCCA">
          <wp:simplePos x="0" y="0"/>
          <wp:positionH relativeFrom="column">
            <wp:posOffset>4644390</wp:posOffset>
          </wp:positionH>
          <wp:positionV relativeFrom="paragraph">
            <wp:posOffset>-40005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279"/>
    <w:rsid w:val="000E0789"/>
    <w:rsid w:val="00145279"/>
    <w:rsid w:val="0027104A"/>
    <w:rsid w:val="002A753C"/>
    <w:rsid w:val="003F3C40"/>
    <w:rsid w:val="0044667D"/>
    <w:rsid w:val="00472327"/>
    <w:rsid w:val="0065153D"/>
    <w:rsid w:val="00B429A8"/>
    <w:rsid w:val="00E0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4FB43"/>
  <w15:chartTrackingRefBased/>
  <w15:docId w15:val="{52E6486C-651A-4DD8-9ADA-23BDCC68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unhideWhenUsed/>
    <w:qFormat/>
    <w:rsid w:val="00145279"/>
    <w:pPr>
      <w:widowControl w:val="0"/>
      <w:autoSpaceDE w:val="0"/>
      <w:autoSpaceDN w:val="0"/>
      <w:spacing w:after="0" w:line="240" w:lineRule="auto"/>
      <w:ind w:left="944"/>
      <w:outlineLvl w:val="1"/>
    </w:pPr>
    <w:rPr>
      <w:rFonts w:ascii="Calibri" w:eastAsia="Calibri" w:hAnsi="Calibri" w:cs="Calibri"/>
      <w:b/>
      <w:bCs/>
      <w:sz w:val="13"/>
      <w:szCs w:val="13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45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279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145279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1452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452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3"/>
      <w:szCs w:val="1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45279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1452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452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5279"/>
  </w:style>
  <w:style w:type="paragraph" w:styleId="Rodap">
    <w:name w:val="footer"/>
    <w:basedOn w:val="Normal"/>
    <w:link w:val="RodapChar"/>
    <w:uiPriority w:val="99"/>
    <w:unhideWhenUsed/>
    <w:rsid w:val="001452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45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D691C-4AD1-4B48-B334-E94A95D5296D}"/>
</file>

<file path=customXml/itemProps2.xml><?xml version="1.0" encoding="utf-8"?>
<ds:datastoreItem xmlns:ds="http://schemas.openxmlformats.org/officeDocument/2006/customXml" ds:itemID="{BCC18DDD-FE89-4B97-A0ED-78C93823B8A6}"/>
</file>

<file path=customXml/itemProps3.xml><?xml version="1.0" encoding="utf-8"?>
<ds:datastoreItem xmlns:ds="http://schemas.openxmlformats.org/officeDocument/2006/customXml" ds:itemID="{CCC49853-55EF-486F-862A-565FA9338D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1161</Characters>
  <Application>Microsoft Office Word</Application>
  <DocSecurity>0</DocSecurity>
  <Lines>9</Lines>
  <Paragraphs>2</Paragraphs>
  <ScaleCrop>false</ScaleCrop>
  <Company>EBSERH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Nylcileia De Jesus Pereira</cp:lastModifiedBy>
  <cp:revision>3</cp:revision>
  <dcterms:created xsi:type="dcterms:W3CDTF">2025-03-26T20:08:00Z</dcterms:created>
  <dcterms:modified xsi:type="dcterms:W3CDTF">2025-07-08T12:45:00Z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